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5C" w:rsidRPr="00622E87" w:rsidRDefault="00E34313" w:rsidP="00622E87">
      <w:pPr>
        <w:jc w:val="center"/>
        <w:rPr>
          <w:rFonts w:ascii="Arial" w:hAnsi="Arial" w:cs="Arial"/>
          <w:sz w:val="32"/>
          <w:szCs w:val="32"/>
          <w:u w:val="single"/>
        </w:rPr>
      </w:pPr>
      <w:r w:rsidRPr="00622E87">
        <w:rPr>
          <w:rFonts w:ascii="Arial" w:hAnsi="Arial" w:cs="Arial"/>
          <w:sz w:val="32"/>
          <w:szCs w:val="32"/>
          <w:u w:val="single"/>
        </w:rPr>
        <w:t>Coop</w:t>
      </w:r>
      <w:r w:rsidR="0052037E">
        <w:rPr>
          <w:rFonts w:ascii="Arial" w:hAnsi="Arial" w:cs="Arial"/>
          <w:sz w:val="32"/>
          <w:szCs w:val="32"/>
          <w:u w:val="single"/>
        </w:rPr>
        <w:t>/Workplace</w:t>
      </w:r>
      <w:r w:rsidRPr="00622E87">
        <w:rPr>
          <w:rFonts w:ascii="Arial" w:hAnsi="Arial" w:cs="Arial"/>
          <w:sz w:val="32"/>
          <w:szCs w:val="32"/>
          <w:u w:val="single"/>
        </w:rPr>
        <w:t xml:space="preserve"> Attendance Information</w:t>
      </w:r>
    </w:p>
    <w:p w:rsidR="00622E87" w:rsidRPr="00446F80" w:rsidRDefault="00622E87" w:rsidP="006277B8">
      <w:pPr>
        <w:shd w:val="clear" w:color="auto" w:fill="FFFFFF"/>
        <w:spacing w:before="300" w:after="0" w:line="240" w:lineRule="auto"/>
        <w:rPr>
          <w:rFonts w:ascii="Arial" w:eastAsia="Times New Roman" w:hAnsi="Arial" w:cs="Arial"/>
          <w:iCs/>
          <w:sz w:val="24"/>
          <w:szCs w:val="24"/>
        </w:rPr>
      </w:pPr>
      <w:r w:rsidRPr="00446F80">
        <w:rPr>
          <w:rFonts w:ascii="Arial" w:eastAsia="Times New Roman" w:hAnsi="Arial" w:cs="Arial"/>
          <w:iCs/>
          <w:sz w:val="24"/>
          <w:szCs w:val="24"/>
        </w:rPr>
        <w:t xml:space="preserve">The following information not only applies to coop students but </w:t>
      </w:r>
      <w:r w:rsidR="006277B8" w:rsidRPr="00446F80">
        <w:rPr>
          <w:rFonts w:ascii="Arial" w:eastAsia="Times New Roman" w:hAnsi="Arial" w:cs="Arial"/>
          <w:iCs/>
          <w:sz w:val="24"/>
          <w:szCs w:val="24"/>
        </w:rPr>
        <w:t>any workplace environment.  The importance of good attendance in the workplace is essential to a satisfying co-op experience for you and your employer.</w:t>
      </w:r>
    </w:p>
    <w:p w:rsidR="00622E87" w:rsidRPr="00446F80" w:rsidRDefault="00622E87" w:rsidP="006277B8">
      <w:pPr>
        <w:shd w:val="clear" w:color="auto" w:fill="FFFFFF"/>
        <w:spacing w:before="300" w:after="0" w:line="240" w:lineRule="auto"/>
        <w:rPr>
          <w:rFonts w:ascii="Arial" w:eastAsia="Times New Roman" w:hAnsi="Arial" w:cs="Arial"/>
          <w:b/>
          <w:iCs/>
          <w:sz w:val="28"/>
          <w:szCs w:val="28"/>
          <w:u w:val="single"/>
        </w:rPr>
      </w:pPr>
      <w:r w:rsidRPr="00446F80">
        <w:rPr>
          <w:rFonts w:ascii="Arial" w:eastAsia="Times New Roman" w:hAnsi="Arial" w:cs="Arial"/>
          <w:b/>
          <w:iCs/>
          <w:sz w:val="28"/>
          <w:szCs w:val="28"/>
          <w:u w:val="single"/>
        </w:rPr>
        <w:t>Good Attendance</w:t>
      </w:r>
    </w:p>
    <w:p w:rsidR="00622E87" w:rsidRPr="00622E87" w:rsidRDefault="005C5D54" w:rsidP="006277B8">
      <w:pPr>
        <w:shd w:val="clear" w:color="auto" w:fill="FFFFFF"/>
        <w:spacing w:before="300" w:after="0" w:line="240" w:lineRule="auto"/>
        <w:rPr>
          <w:rFonts w:ascii="Arial" w:eastAsia="Times New Roman" w:hAnsi="Arial" w:cs="Arial"/>
          <w:iCs/>
          <w:sz w:val="24"/>
          <w:szCs w:val="24"/>
        </w:rPr>
      </w:pPr>
      <w:r>
        <w:rPr>
          <w:rFonts w:ascii="Arial" w:eastAsia="Times New Roman" w:hAnsi="Arial" w:cs="Arial"/>
          <w:iCs/>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715645</wp:posOffset>
            </wp:positionV>
            <wp:extent cx="1733550" cy="1686560"/>
            <wp:effectExtent l="19050" t="0" r="0" b="0"/>
            <wp:wrapSquare wrapText="bothSides"/>
            <wp:docPr id="19" name="rg_hi" descr="http://t3.gstatic.com/images?q=tbn:ANd9GcSMN42x3xnbqiApNO16BxOQdvAOI8Obs8ZgkhrUxA2kNXP6zQ5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MN42x3xnbqiApNO16BxOQdvAOI8Obs8ZgkhrUxA2kNXP6zQ5r">
                      <a:hlinkClick r:id="rId8"/>
                    </pic:cNvPr>
                    <pic:cNvPicPr>
                      <a:picLocks noChangeAspect="1" noChangeArrowheads="1"/>
                    </pic:cNvPicPr>
                  </pic:nvPicPr>
                  <pic:blipFill>
                    <a:blip r:embed="rId9" cstate="print"/>
                    <a:srcRect/>
                    <a:stretch>
                      <a:fillRect/>
                    </a:stretch>
                  </pic:blipFill>
                  <pic:spPr bwMode="auto">
                    <a:xfrm>
                      <a:off x="0" y="0"/>
                      <a:ext cx="1733550" cy="1686560"/>
                    </a:xfrm>
                    <a:prstGeom prst="rect">
                      <a:avLst/>
                    </a:prstGeom>
                    <a:noFill/>
                    <a:ln w="9525">
                      <a:noFill/>
                      <a:miter lim="800000"/>
                      <a:headEnd/>
                      <a:tailEnd/>
                    </a:ln>
                  </pic:spPr>
                </pic:pic>
              </a:graphicData>
            </a:graphic>
          </wp:anchor>
        </w:drawing>
      </w:r>
      <w:r w:rsidR="006277B8">
        <w:rPr>
          <w:rFonts w:ascii="Arial" w:eastAsia="Times New Roman" w:hAnsi="Arial" w:cs="Arial"/>
          <w:iCs/>
          <w:sz w:val="24"/>
          <w:szCs w:val="24"/>
        </w:rPr>
        <w:t xml:space="preserve">Attendance is an important </w:t>
      </w:r>
      <w:r w:rsidR="00622E87" w:rsidRPr="00622E87">
        <w:rPr>
          <w:rFonts w:ascii="Arial" w:eastAsia="Times New Roman" w:hAnsi="Arial" w:cs="Arial"/>
          <w:iCs/>
          <w:sz w:val="24"/>
          <w:szCs w:val="24"/>
        </w:rPr>
        <w:t xml:space="preserve">part of work ethics. Work ethics </w:t>
      </w:r>
      <w:r w:rsidR="006277B8">
        <w:rPr>
          <w:rFonts w:ascii="Arial" w:eastAsia="Times New Roman" w:hAnsi="Arial" w:cs="Arial"/>
          <w:iCs/>
          <w:sz w:val="24"/>
          <w:szCs w:val="24"/>
        </w:rPr>
        <w:t>are</w:t>
      </w:r>
      <w:r w:rsidR="00622E87" w:rsidRPr="00622E87">
        <w:rPr>
          <w:rFonts w:ascii="Arial" w:eastAsia="Times New Roman" w:hAnsi="Arial" w:cs="Arial"/>
          <w:iCs/>
          <w:sz w:val="24"/>
          <w:szCs w:val="24"/>
        </w:rPr>
        <w:t xml:space="preserve"> values and behaviors acceptable in the workplace. Employers rely on </w:t>
      </w:r>
      <w:r w:rsidR="001D2A5A">
        <w:rPr>
          <w:rFonts w:ascii="Arial" w:eastAsia="Times New Roman" w:hAnsi="Arial" w:cs="Arial"/>
          <w:iCs/>
          <w:sz w:val="24"/>
          <w:szCs w:val="24"/>
        </w:rPr>
        <w:t xml:space="preserve">strong work </w:t>
      </w:r>
      <w:r w:rsidR="00622E87" w:rsidRPr="00622E87">
        <w:rPr>
          <w:rFonts w:ascii="Arial" w:eastAsia="Times New Roman" w:hAnsi="Arial" w:cs="Arial"/>
          <w:iCs/>
          <w:sz w:val="24"/>
          <w:szCs w:val="24"/>
        </w:rPr>
        <w:t xml:space="preserve">ethics to run a </w:t>
      </w:r>
      <w:r w:rsidR="001D2A5A">
        <w:rPr>
          <w:rFonts w:ascii="Arial" w:eastAsia="Times New Roman" w:hAnsi="Arial" w:cs="Arial"/>
          <w:iCs/>
          <w:sz w:val="24"/>
          <w:szCs w:val="24"/>
        </w:rPr>
        <w:t xml:space="preserve">profitable </w:t>
      </w:r>
      <w:r w:rsidR="00622E87" w:rsidRPr="00622E87">
        <w:rPr>
          <w:rFonts w:ascii="Arial" w:eastAsia="Times New Roman" w:hAnsi="Arial" w:cs="Arial"/>
          <w:iCs/>
          <w:sz w:val="24"/>
          <w:szCs w:val="24"/>
        </w:rPr>
        <w:t xml:space="preserve">business. An unethical employee slows down production and lowers </w:t>
      </w:r>
      <w:r w:rsidR="001D2A5A">
        <w:rPr>
          <w:rFonts w:ascii="Arial" w:eastAsia="Times New Roman" w:hAnsi="Arial" w:cs="Arial"/>
          <w:iCs/>
          <w:sz w:val="24"/>
          <w:szCs w:val="24"/>
        </w:rPr>
        <w:t xml:space="preserve">business </w:t>
      </w:r>
      <w:r w:rsidR="00622E87" w:rsidRPr="00622E87">
        <w:rPr>
          <w:rFonts w:ascii="Arial" w:eastAsia="Times New Roman" w:hAnsi="Arial" w:cs="Arial"/>
          <w:iCs/>
          <w:sz w:val="24"/>
          <w:szCs w:val="24"/>
        </w:rPr>
        <w:t xml:space="preserve">morale. </w:t>
      </w:r>
    </w:p>
    <w:p w:rsidR="001D2A5A" w:rsidRDefault="006277B8" w:rsidP="001D2A5A">
      <w:p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br/>
      </w:r>
      <w:r w:rsidR="00622E87" w:rsidRPr="00622E87">
        <w:rPr>
          <w:rFonts w:ascii="Arial" w:eastAsia="Times New Roman" w:hAnsi="Arial" w:cs="Arial"/>
          <w:sz w:val="24"/>
          <w:szCs w:val="24"/>
        </w:rPr>
        <w:t>Punctuality is a</w:t>
      </w:r>
      <w:r w:rsidR="001D2A5A">
        <w:rPr>
          <w:rFonts w:ascii="Arial" w:eastAsia="Times New Roman" w:hAnsi="Arial" w:cs="Arial"/>
          <w:sz w:val="24"/>
          <w:szCs w:val="24"/>
        </w:rPr>
        <w:t>n important</w:t>
      </w:r>
      <w:r w:rsidR="00622E87" w:rsidRPr="00622E87">
        <w:rPr>
          <w:rFonts w:ascii="Arial" w:eastAsia="Times New Roman" w:hAnsi="Arial" w:cs="Arial"/>
          <w:sz w:val="24"/>
          <w:szCs w:val="24"/>
        </w:rPr>
        <w:t xml:space="preserve"> part of attendance. </w:t>
      </w:r>
      <w:r w:rsidR="000834FB">
        <w:rPr>
          <w:rFonts w:ascii="Arial" w:eastAsia="Times New Roman" w:hAnsi="Arial" w:cs="Arial"/>
          <w:sz w:val="24"/>
          <w:szCs w:val="24"/>
        </w:rPr>
        <w:t xml:space="preserve">You are expected to be at your coop placement on time.  This means that you are there and </w:t>
      </w:r>
      <w:r w:rsidR="000834FB" w:rsidRPr="000834FB">
        <w:rPr>
          <w:rFonts w:ascii="Arial" w:eastAsia="Times New Roman" w:hAnsi="Arial" w:cs="Arial"/>
          <w:sz w:val="24"/>
          <w:szCs w:val="24"/>
          <w:u w:val="single"/>
        </w:rPr>
        <w:t>ready to work</w:t>
      </w:r>
      <w:r w:rsidR="000834FB">
        <w:rPr>
          <w:rFonts w:ascii="Arial" w:eastAsia="Times New Roman" w:hAnsi="Arial" w:cs="Arial"/>
          <w:sz w:val="24"/>
          <w:szCs w:val="24"/>
        </w:rPr>
        <w:t xml:space="preserve"> at the time agreed upon between your teacher, employer and yourself.  </w:t>
      </w:r>
      <w:r w:rsidR="00622E87" w:rsidRPr="00622E87">
        <w:rPr>
          <w:rFonts w:ascii="Arial" w:eastAsia="Times New Roman" w:hAnsi="Arial" w:cs="Arial"/>
          <w:sz w:val="24"/>
          <w:szCs w:val="24"/>
        </w:rPr>
        <w:t xml:space="preserve">Show up on time, ready to work and meet deadlines. Give advance notice of an absence. Employers usually will not tolerate absences for personal errands. </w:t>
      </w:r>
      <w:r w:rsidR="001D2A5A">
        <w:rPr>
          <w:rFonts w:ascii="Arial" w:eastAsia="Times New Roman" w:hAnsi="Arial" w:cs="Arial"/>
          <w:sz w:val="24"/>
          <w:szCs w:val="24"/>
        </w:rPr>
        <w:t>Your time at work should only be used for business only.</w:t>
      </w:r>
      <w:r w:rsidR="000834FB">
        <w:rPr>
          <w:rFonts w:ascii="Arial" w:eastAsia="Times New Roman" w:hAnsi="Arial" w:cs="Arial"/>
          <w:sz w:val="24"/>
          <w:szCs w:val="24"/>
        </w:rPr>
        <w:t xml:space="preserve">  </w:t>
      </w:r>
      <w:r w:rsidR="00016CDF">
        <w:rPr>
          <w:rFonts w:ascii="Arial" w:eastAsia="Times New Roman" w:hAnsi="Arial" w:cs="Arial"/>
          <w:sz w:val="24"/>
          <w:szCs w:val="24"/>
        </w:rPr>
        <w:t xml:space="preserve"> </w:t>
      </w:r>
    </w:p>
    <w:p w:rsidR="00622E87" w:rsidRPr="00622E87" w:rsidRDefault="001D2A5A" w:rsidP="001D2A5A">
      <w:p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t>Everyone considers regular a</w:t>
      </w:r>
      <w:r w:rsidR="00622E87" w:rsidRPr="00622E87">
        <w:rPr>
          <w:rFonts w:ascii="Arial" w:eastAsia="Times New Roman" w:hAnsi="Arial" w:cs="Arial"/>
          <w:sz w:val="24"/>
          <w:szCs w:val="24"/>
        </w:rPr>
        <w:t xml:space="preserve">ttendance </w:t>
      </w:r>
      <w:r w:rsidR="00016CDF">
        <w:rPr>
          <w:rFonts w:ascii="Arial" w:eastAsia="Times New Roman" w:hAnsi="Arial" w:cs="Arial"/>
          <w:sz w:val="24"/>
          <w:szCs w:val="24"/>
        </w:rPr>
        <w:t xml:space="preserve">as </w:t>
      </w:r>
      <w:r w:rsidR="00622E87" w:rsidRPr="00622E87">
        <w:rPr>
          <w:rFonts w:ascii="Arial" w:eastAsia="Times New Roman" w:hAnsi="Arial" w:cs="Arial"/>
          <w:sz w:val="24"/>
          <w:szCs w:val="24"/>
        </w:rPr>
        <w:t>reliability. Employers give dependable employees more significant roles, leading to</w:t>
      </w:r>
      <w:r>
        <w:rPr>
          <w:rFonts w:ascii="Arial" w:eastAsia="Times New Roman" w:hAnsi="Arial" w:cs="Arial"/>
          <w:sz w:val="24"/>
          <w:szCs w:val="24"/>
        </w:rPr>
        <w:t xml:space="preserve"> promotion and better benefits.  For coop students</w:t>
      </w:r>
      <w:r w:rsidR="00016CDF">
        <w:rPr>
          <w:rFonts w:ascii="Arial" w:eastAsia="Times New Roman" w:hAnsi="Arial" w:cs="Arial"/>
          <w:sz w:val="24"/>
          <w:szCs w:val="24"/>
        </w:rPr>
        <w:t>,</w:t>
      </w:r>
      <w:r>
        <w:rPr>
          <w:rFonts w:ascii="Arial" w:eastAsia="Times New Roman" w:hAnsi="Arial" w:cs="Arial"/>
          <w:sz w:val="24"/>
          <w:szCs w:val="24"/>
        </w:rPr>
        <w:t xml:space="preserve"> this could mean new challenges and learning opportunities.  </w:t>
      </w:r>
      <w:r w:rsidR="00622E87" w:rsidRPr="00622E87">
        <w:rPr>
          <w:rFonts w:ascii="Arial" w:eastAsia="Times New Roman" w:hAnsi="Arial" w:cs="Arial"/>
          <w:sz w:val="24"/>
          <w:szCs w:val="24"/>
        </w:rPr>
        <w:t xml:space="preserve">Good attendance allows teams to meet goals and boost productivity. Reliability earns the respect of fellow </w:t>
      </w:r>
      <w:r>
        <w:rPr>
          <w:rFonts w:ascii="Arial" w:eastAsia="Times New Roman" w:hAnsi="Arial" w:cs="Arial"/>
          <w:sz w:val="24"/>
          <w:szCs w:val="24"/>
        </w:rPr>
        <w:t xml:space="preserve">workers </w:t>
      </w:r>
      <w:r w:rsidR="00622E87" w:rsidRPr="00622E87">
        <w:rPr>
          <w:rFonts w:ascii="Arial" w:eastAsia="Times New Roman" w:hAnsi="Arial" w:cs="Arial"/>
          <w:sz w:val="24"/>
          <w:szCs w:val="24"/>
        </w:rPr>
        <w:t xml:space="preserve">as well as the employer. </w:t>
      </w:r>
      <w:r>
        <w:rPr>
          <w:rFonts w:ascii="Arial" w:eastAsia="Times New Roman" w:hAnsi="Arial" w:cs="Arial"/>
          <w:sz w:val="24"/>
          <w:szCs w:val="24"/>
        </w:rPr>
        <w:t xml:space="preserve">Dependability and trustworthiness works itself </w:t>
      </w:r>
      <w:r w:rsidR="00622E87" w:rsidRPr="00622E87">
        <w:rPr>
          <w:rFonts w:ascii="Arial" w:eastAsia="Times New Roman" w:hAnsi="Arial" w:cs="Arial"/>
          <w:sz w:val="24"/>
          <w:szCs w:val="24"/>
        </w:rPr>
        <w:t>into othe</w:t>
      </w:r>
      <w:r>
        <w:rPr>
          <w:rFonts w:ascii="Arial" w:eastAsia="Times New Roman" w:hAnsi="Arial" w:cs="Arial"/>
          <w:sz w:val="24"/>
          <w:szCs w:val="24"/>
        </w:rPr>
        <w:t>r aspects of the person's life and builds</w:t>
      </w:r>
      <w:r w:rsidR="00622E87" w:rsidRPr="00622E87">
        <w:rPr>
          <w:rFonts w:ascii="Arial" w:eastAsia="Times New Roman" w:hAnsi="Arial" w:cs="Arial"/>
          <w:sz w:val="24"/>
          <w:szCs w:val="24"/>
        </w:rPr>
        <w:t xml:space="preserve"> character.</w:t>
      </w:r>
      <w:r w:rsidR="00016CDF">
        <w:rPr>
          <w:rFonts w:ascii="Arial" w:eastAsia="Times New Roman" w:hAnsi="Arial" w:cs="Arial"/>
          <w:sz w:val="24"/>
          <w:szCs w:val="24"/>
        </w:rPr>
        <w:t xml:space="preserve">  Dependable coop students have secured paid summer employment with their coop placement.  An employment opportunity could happen for you also!</w:t>
      </w:r>
    </w:p>
    <w:p w:rsidR="00E34313" w:rsidRPr="00D425BE" w:rsidRDefault="005C5D54" w:rsidP="006277B8">
      <w:pPr>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60288" behindDoc="0" locked="0" layoutInCell="1" allowOverlap="1">
            <wp:simplePos x="0" y="0"/>
            <wp:positionH relativeFrom="column">
              <wp:posOffset>19050</wp:posOffset>
            </wp:positionH>
            <wp:positionV relativeFrom="paragraph">
              <wp:posOffset>362585</wp:posOffset>
            </wp:positionV>
            <wp:extent cx="2085975" cy="1477010"/>
            <wp:effectExtent l="19050" t="0" r="9525" b="0"/>
            <wp:wrapSquare wrapText="bothSides"/>
            <wp:docPr id="20" name="rg_hi" descr="http://t0.gstatic.com/images?q=tbn:ANd9GcRoyhSMlT1z6bqjK_ypykJT-VrmmDizK_dg9l7rf1eVfNwMBItkT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oyhSMlT1z6bqjK_ypykJT-VrmmDizK_dg9l7rf1eVfNwMBItkTA">
                      <a:hlinkClick r:id="rId10"/>
                    </pic:cNvPr>
                    <pic:cNvPicPr>
                      <a:picLocks noChangeAspect="1" noChangeArrowheads="1"/>
                    </pic:cNvPicPr>
                  </pic:nvPicPr>
                  <pic:blipFill>
                    <a:blip r:embed="rId11" cstate="print"/>
                    <a:srcRect/>
                    <a:stretch>
                      <a:fillRect/>
                    </a:stretch>
                  </pic:blipFill>
                  <pic:spPr bwMode="auto">
                    <a:xfrm>
                      <a:off x="0" y="0"/>
                      <a:ext cx="2085975" cy="1477010"/>
                    </a:xfrm>
                    <a:prstGeom prst="rect">
                      <a:avLst/>
                    </a:prstGeom>
                    <a:noFill/>
                    <a:ln w="9525">
                      <a:noFill/>
                      <a:miter lim="800000"/>
                      <a:headEnd/>
                      <a:tailEnd/>
                    </a:ln>
                  </pic:spPr>
                </pic:pic>
              </a:graphicData>
            </a:graphic>
          </wp:anchor>
        </w:drawing>
      </w:r>
      <w:r w:rsidR="00622E87" w:rsidRPr="00D425BE">
        <w:rPr>
          <w:rFonts w:ascii="Arial" w:hAnsi="Arial" w:cs="Arial"/>
          <w:b/>
          <w:sz w:val="28"/>
          <w:szCs w:val="28"/>
          <w:u w:val="single"/>
        </w:rPr>
        <w:t>Poor Attendance</w:t>
      </w:r>
    </w:p>
    <w:p w:rsidR="00016CDF" w:rsidRDefault="00016CDF" w:rsidP="00016CDF">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In the work world, a</w:t>
      </w:r>
      <w:r w:rsidR="00622E87" w:rsidRPr="00622E87">
        <w:rPr>
          <w:rFonts w:ascii="Arial" w:eastAsia="Times New Roman" w:hAnsi="Arial" w:cs="Arial"/>
          <w:color w:val="000000"/>
          <w:sz w:val="24"/>
          <w:szCs w:val="24"/>
        </w:rPr>
        <w:t>n absent employee misses advancement opportunities. The employer might assign him</w:t>
      </w:r>
      <w:r>
        <w:rPr>
          <w:rFonts w:ascii="Arial" w:eastAsia="Times New Roman" w:hAnsi="Arial" w:cs="Arial"/>
          <w:color w:val="000000"/>
          <w:sz w:val="24"/>
          <w:szCs w:val="24"/>
        </w:rPr>
        <w:t xml:space="preserve">/her </w:t>
      </w:r>
      <w:r w:rsidR="00622E87" w:rsidRPr="00622E87">
        <w:rPr>
          <w:rFonts w:ascii="Arial" w:eastAsia="Times New Roman" w:hAnsi="Arial" w:cs="Arial"/>
          <w:color w:val="000000"/>
          <w:sz w:val="24"/>
          <w:szCs w:val="24"/>
        </w:rPr>
        <w:t xml:space="preserve">to less important background duties, limiting interaction with customers or clients. The employee </w:t>
      </w:r>
      <w:r>
        <w:rPr>
          <w:rFonts w:ascii="Arial" w:eastAsia="Times New Roman" w:hAnsi="Arial" w:cs="Arial"/>
          <w:color w:val="000000"/>
          <w:sz w:val="24"/>
          <w:szCs w:val="24"/>
        </w:rPr>
        <w:t>may also lose</w:t>
      </w:r>
      <w:r w:rsidR="00622E87" w:rsidRPr="00622E87">
        <w:rPr>
          <w:rFonts w:ascii="Arial" w:eastAsia="Times New Roman" w:hAnsi="Arial" w:cs="Arial"/>
          <w:color w:val="000000"/>
          <w:sz w:val="24"/>
          <w:szCs w:val="24"/>
        </w:rPr>
        <w:t xml:space="preserve"> clients to more reliable workers. </w:t>
      </w:r>
      <w:r>
        <w:rPr>
          <w:rFonts w:ascii="Arial" w:eastAsia="Times New Roman" w:hAnsi="Arial" w:cs="Arial"/>
          <w:color w:val="000000"/>
          <w:sz w:val="24"/>
          <w:szCs w:val="24"/>
        </w:rPr>
        <w:t>In the workplace, p</w:t>
      </w:r>
      <w:r w:rsidR="00622E87" w:rsidRPr="00622E87">
        <w:rPr>
          <w:rFonts w:ascii="Arial" w:eastAsia="Times New Roman" w:hAnsi="Arial" w:cs="Arial"/>
          <w:color w:val="000000"/>
          <w:sz w:val="24"/>
          <w:szCs w:val="24"/>
        </w:rPr>
        <w:t>oor attendance can result in demotion, disciplinary action and dismissal. Searching for another job often is difficult without a recommendation from the previous employer.</w:t>
      </w:r>
    </w:p>
    <w:p w:rsidR="007D3713" w:rsidRPr="005C5D54" w:rsidRDefault="00016CDF" w:rsidP="005C5D54">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In the world of coop education, repeated lateness or unexcused absenteeism will result in dismissal from the co-op program.  Termination res</w:t>
      </w:r>
      <w:r w:rsidR="0052037E">
        <w:rPr>
          <w:rFonts w:ascii="Arial" w:eastAsia="Times New Roman" w:hAnsi="Arial" w:cs="Arial"/>
          <w:color w:val="000000"/>
          <w:sz w:val="24"/>
          <w:szCs w:val="24"/>
        </w:rPr>
        <w:t>ults in lost credits, which may</w:t>
      </w:r>
      <w:r>
        <w:rPr>
          <w:rFonts w:ascii="Arial" w:eastAsia="Times New Roman" w:hAnsi="Arial" w:cs="Arial"/>
          <w:color w:val="000000"/>
          <w:sz w:val="24"/>
          <w:szCs w:val="24"/>
        </w:rPr>
        <w:t xml:space="preserve"> impact your </w:t>
      </w:r>
      <w:r w:rsidR="0052037E">
        <w:rPr>
          <w:rFonts w:ascii="Arial" w:eastAsia="Times New Roman" w:hAnsi="Arial" w:cs="Arial"/>
          <w:color w:val="000000"/>
          <w:sz w:val="24"/>
          <w:szCs w:val="24"/>
        </w:rPr>
        <w:t xml:space="preserve">participation in the </w:t>
      </w:r>
      <w:r>
        <w:rPr>
          <w:rFonts w:ascii="Arial" w:eastAsia="Times New Roman" w:hAnsi="Arial" w:cs="Arial"/>
          <w:color w:val="000000"/>
          <w:sz w:val="24"/>
          <w:szCs w:val="24"/>
        </w:rPr>
        <w:t>graduation</w:t>
      </w:r>
      <w:r w:rsidR="0052037E">
        <w:rPr>
          <w:rFonts w:ascii="Arial" w:eastAsia="Times New Roman" w:hAnsi="Arial" w:cs="Arial"/>
          <w:color w:val="000000"/>
          <w:sz w:val="24"/>
          <w:szCs w:val="24"/>
        </w:rPr>
        <w:t xml:space="preserve"> ceremony</w:t>
      </w:r>
      <w:r w:rsidR="005C5D54">
        <w:rPr>
          <w:rFonts w:ascii="Arial" w:eastAsia="Times New Roman" w:hAnsi="Arial" w:cs="Arial"/>
          <w:color w:val="000000"/>
          <w:sz w:val="24"/>
          <w:szCs w:val="24"/>
        </w:rPr>
        <w:t>.</w:t>
      </w:r>
    </w:p>
    <w:p w:rsidR="006277B8" w:rsidRPr="00D425BE" w:rsidRDefault="006277B8" w:rsidP="006277B8">
      <w:pPr>
        <w:pStyle w:val="NormalWeb"/>
        <w:shd w:val="clear" w:color="auto" w:fill="FFFFFF"/>
        <w:rPr>
          <w:rFonts w:ascii="Arial" w:hAnsi="Arial" w:cs="Arial"/>
          <w:b/>
          <w:color w:val="000000"/>
          <w:sz w:val="28"/>
          <w:szCs w:val="28"/>
          <w:u w:val="single"/>
        </w:rPr>
      </w:pPr>
      <w:r w:rsidRPr="00D425BE">
        <w:rPr>
          <w:rFonts w:ascii="Arial" w:hAnsi="Arial" w:cs="Arial"/>
          <w:b/>
          <w:color w:val="000000"/>
          <w:sz w:val="28"/>
          <w:szCs w:val="28"/>
          <w:u w:val="single"/>
        </w:rPr>
        <w:lastRenderedPageBreak/>
        <w:t>How to Practice Good Attendance</w:t>
      </w:r>
    </w:p>
    <w:p w:rsidR="007D3713" w:rsidRDefault="0053520A" w:rsidP="006277B8">
      <w:pPr>
        <w:pStyle w:val="NormalWeb"/>
        <w:shd w:val="clear" w:color="auto" w:fill="FFFFFF"/>
        <w:rPr>
          <w:rFonts w:ascii="Arial" w:hAnsi="Arial" w:cs="Arial"/>
          <w:color w:val="000000"/>
        </w:rPr>
      </w:pPr>
      <w:r>
        <w:rPr>
          <w:rFonts w:ascii="Arial" w:hAnsi="Arial" w:cs="Arial"/>
          <w:noProof/>
          <w:color w:val="000000"/>
        </w:rPr>
        <w:drawing>
          <wp:anchor distT="0" distB="0" distL="114300" distR="114300" simplePos="0" relativeHeight="251661312" behindDoc="0" locked="0" layoutInCell="1" allowOverlap="1">
            <wp:simplePos x="0" y="0"/>
            <wp:positionH relativeFrom="column">
              <wp:posOffset>3886200</wp:posOffset>
            </wp:positionH>
            <wp:positionV relativeFrom="paragraph">
              <wp:posOffset>109855</wp:posOffset>
            </wp:positionV>
            <wp:extent cx="2228850" cy="1666875"/>
            <wp:effectExtent l="19050" t="0" r="0" b="0"/>
            <wp:wrapThrough wrapText="bothSides">
              <wp:wrapPolygon edited="0">
                <wp:start x="-185" y="0"/>
                <wp:lineTo x="-185" y="21477"/>
                <wp:lineTo x="21600" y="21477"/>
                <wp:lineTo x="21600" y="0"/>
                <wp:lineTo x="-185" y="0"/>
              </wp:wrapPolygon>
            </wp:wrapThrough>
            <wp:docPr id="30" name="rg_hi" descr="http://t2.gstatic.com/images?q=tbn:ANd9GcTyWBhyFddggT1Xyll4K5mZfvtlVd080pUClU-GOlRDEYca9TbQ9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WBhyFddggT1Xyll4K5mZfvtlVd080pUClU-GOlRDEYca9TbQ9g">
                      <a:hlinkClick r:id="rId12"/>
                    </pic:cNvPr>
                    <pic:cNvPicPr>
                      <a:picLocks noChangeAspect="1" noChangeArrowheads="1"/>
                    </pic:cNvPicPr>
                  </pic:nvPicPr>
                  <pic:blipFill>
                    <a:blip r:embed="rId13" cstate="print"/>
                    <a:srcRect/>
                    <a:stretch>
                      <a:fillRect/>
                    </a:stretch>
                  </pic:blipFill>
                  <pic:spPr bwMode="auto">
                    <a:xfrm>
                      <a:off x="0" y="0"/>
                      <a:ext cx="2228850" cy="1666875"/>
                    </a:xfrm>
                    <a:prstGeom prst="rect">
                      <a:avLst/>
                    </a:prstGeom>
                    <a:noFill/>
                    <a:ln w="9525">
                      <a:noFill/>
                      <a:miter lim="800000"/>
                      <a:headEnd/>
                      <a:tailEnd/>
                    </a:ln>
                  </pic:spPr>
                </pic:pic>
              </a:graphicData>
            </a:graphic>
          </wp:anchor>
        </w:drawing>
      </w:r>
      <w:r w:rsidR="007D3713">
        <w:rPr>
          <w:rFonts w:ascii="Arial" w:hAnsi="Arial" w:cs="Arial"/>
          <w:color w:val="000000"/>
        </w:rPr>
        <w:t>Some pointers for practicing good attendance:</w:t>
      </w:r>
      <w:r w:rsidR="005C5D54" w:rsidRPr="005C5D54">
        <w:rPr>
          <w:rFonts w:ascii="Arial" w:hAnsi="Arial" w:cs="Arial"/>
          <w:color w:val="000000"/>
        </w:rPr>
        <w:t xml:space="preserve"> </w:t>
      </w:r>
    </w:p>
    <w:p w:rsidR="007D3713" w:rsidRDefault="000834FB" w:rsidP="007D3713">
      <w:pPr>
        <w:pStyle w:val="NormalWeb"/>
        <w:numPr>
          <w:ilvl w:val="0"/>
          <w:numId w:val="1"/>
        </w:numPr>
        <w:shd w:val="clear" w:color="auto" w:fill="FFFFFF"/>
        <w:rPr>
          <w:rFonts w:ascii="Arial" w:hAnsi="Arial" w:cs="Arial"/>
          <w:color w:val="000000"/>
        </w:rPr>
      </w:pPr>
      <w:r>
        <w:rPr>
          <w:rFonts w:ascii="Arial" w:hAnsi="Arial" w:cs="Arial"/>
          <w:color w:val="000000"/>
        </w:rPr>
        <w:t xml:space="preserve">Go to bed at a reasonable hour and use an alarm.  </w:t>
      </w:r>
    </w:p>
    <w:p w:rsidR="007D3713" w:rsidRDefault="000834FB" w:rsidP="007D3713">
      <w:pPr>
        <w:pStyle w:val="NormalWeb"/>
        <w:numPr>
          <w:ilvl w:val="0"/>
          <w:numId w:val="1"/>
        </w:numPr>
        <w:shd w:val="clear" w:color="auto" w:fill="FFFFFF"/>
        <w:rPr>
          <w:rFonts w:ascii="Arial" w:hAnsi="Arial" w:cs="Arial"/>
          <w:color w:val="000000"/>
        </w:rPr>
      </w:pPr>
      <w:r>
        <w:rPr>
          <w:rFonts w:ascii="Arial" w:hAnsi="Arial" w:cs="Arial"/>
          <w:color w:val="000000"/>
        </w:rPr>
        <w:t xml:space="preserve">Allow time for things that could go wrong.  It is better </w:t>
      </w:r>
      <w:r w:rsidR="00AD64D4">
        <w:rPr>
          <w:rFonts w:ascii="Arial" w:hAnsi="Arial" w:cs="Arial"/>
          <w:color w:val="000000"/>
        </w:rPr>
        <w:t xml:space="preserve">to </w:t>
      </w:r>
      <w:r w:rsidR="007D3713">
        <w:rPr>
          <w:rFonts w:ascii="Arial" w:hAnsi="Arial" w:cs="Arial"/>
          <w:color w:val="000000"/>
        </w:rPr>
        <w:t xml:space="preserve">be </w:t>
      </w:r>
      <w:r>
        <w:rPr>
          <w:rFonts w:ascii="Arial" w:hAnsi="Arial" w:cs="Arial"/>
          <w:color w:val="000000"/>
        </w:rPr>
        <w:t xml:space="preserve">a few minutes </w:t>
      </w:r>
      <w:r w:rsidR="007D3713">
        <w:rPr>
          <w:rFonts w:ascii="Arial" w:hAnsi="Arial" w:cs="Arial"/>
          <w:color w:val="000000"/>
        </w:rPr>
        <w:t>early than to be late.</w:t>
      </w:r>
      <w:r w:rsidR="006277B8" w:rsidRPr="006277B8">
        <w:rPr>
          <w:rFonts w:ascii="Arial" w:hAnsi="Arial" w:cs="Arial"/>
          <w:color w:val="000000"/>
        </w:rPr>
        <w:t xml:space="preserve"> </w:t>
      </w:r>
    </w:p>
    <w:p w:rsidR="007D3713" w:rsidRDefault="006277B8" w:rsidP="007D3713">
      <w:pPr>
        <w:pStyle w:val="NormalWeb"/>
        <w:numPr>
          <w:ilvl w:val="0"/>
          <w:numId w:val="1"/>
        </w:numPr>
        <w:shd w:val="clear" w:color="auto" w:fill="FFFFFF"/>
        <w:rPr>
          <w:rFonts w:ascii="Arial" w:hAnsi="Arial" w:cs="Arial"/>
          <w:color w:val="000000"/>
        </w:rPr>
      </w:pPr>
      <w:r w:rsidRPr="006277B8">
        <w:rPr>
          <w:rFonts w:ascii="Arial" w:hAnsi="Arial" w:cs="Arial"/>
          <w:color w:val="000000"/>
        </w:rPr>
        <w:t>Schedule personal errands or doctor's appointments after work hours or during lunch breaks</w:t>
      </w:r>
      <w:r w:rsidR="005A647B">
        <w:rPr>
          <w:rFonts w:ascii="Arial" w:hAnsi="Arial" w:cs="Arial"/>
          <w:color w:val="000000"/>
        </w:rPr>
        <w:t xml:space="preserve"> if possible</w:t>
      </w:r>
      <w:r w:rsidRPr="006277B8">
        <w:rPr>
          <w:rFonts w:ascii="Arial" w:hAnsi="Arial" w:cs="Arial"/>
          <w:color w:val="000000"/>
        </w:rPr>
        <w:t xml:space="preserve">. </w:t>
      </w:r>
    </w:p>
    <w:p w:rsidR="007D3713" w:rsidRPr="007D3713" w:rsidRDefault="007D3713" w:rsidP="007D3713">
      <w:pPr>
        <w:pStyle w:val="NormalWeb"/>
        <w:numPr>
          <w:ilvl w:val="0"/>
          <w:numId w:val="1"/>
        </w:numPr>
        <w:shd w:val="clear" w:color="auto" w:fill="FFFFFF"/>
        <w:rPr>
          <w:rFonts w:ascii="Arial" w:hAnsi="Arial" w:cs="Arial"/>
          <w:color w:val="000000"/>
        </w:rPr>
      </w:pPr>
      <w:r>
        <w:rPr>
          <w:rFonts w:ascii="Arial" w:hAnsi="Arial" w:cs="Arial"/>
          <w:color w:val="000000"/>
        </w:rPr>
        <w:t>Take only the time normally allowed for breaks.</w:t>
      </w:r>
    </w:p>
    <w:p w:rsidR="009B7EA1" w:rsidRDefault="009B7EA1" w:rsidP="006277B8">
      <w:pPr>
        <w:shd w:val="clear" w:color="auto" w:fill="FFFFFF"/>
        <w:spacing w:after="0" w:line="240" w:lineRule="auto"/>
        <w:rPr>
          <w:rFonts w:ascii="Arial" w:eastAsia="Times New Roman" w:hAnsi="Arial" w:cs="Arial"/>
          <w:b/>
          <w:color w:val="000000"/>
          <w:sz w:val="28"/>
          <w:szCs w:val="28"/>
          <w:u w:val="single"/>
        </w:rPr>
      </w:pPr>
    </w:p>
    <w:p w:rsidR="009B7EA1" w:rsidRDefault="009B7EA1" w:rsidP="006277B8">
      <w:pPr>
        <w:shd w:val="clear" w:color="auto" w:fill="FFFFFF"/>
        <w:spacing w:after="0" w:line="240" w:lineRule="auto"/>
        <w:rPr>
          <w:rFonts w:ascii="Arial" w:eastAsia="Times New Roman" w:hAnsi="Arial" w:cs="Arial"/>
          <w:b/>
          <w:color w:val="000000"/>
          <w:sz w:val="28"/>
          <w:szCs w:val="28"/>
          <w:u w:val="single"/>
        </w:rPr>
      </w:pPr>
    </w:p>
    <w:p w:rsidR="000834FB" w:rsidRPr="00D425BE" w:rsidRDefault="000834FB" w:rsidP="006277B8">
      <w:pPr>
        <w:shd w:val="clear" w:color="auto" w:fill="FFFFFF"/>
        <w:spacing w:after="0" w:line="240" w:lineRule="auto"/>
        <w:rPr>
          <w:rFonts w:ascii="Arial" w:eastAsia="Times New Roman" w:hAnsi="Arial" w:cs="Arial"/>
          <w:b/>
          <w:color w:val="000000"/>
          <w:sz w:val="28"/>
          <w:szCs w:val="28"/>
          <w:u w:val="single"/>
        </w:rPr>
      </w:pPr>
      <w:r w:rsidRPr="00D425BE">
        <w:rPr>
          <w:rFonts w:ascii="Arial" w:eastAsia="Times New Roman" w:hAnsi="Arial" w:cs="Arial"/>
          <w:b/>
          <w:color w:val="000000"/>
          <w:sz w:val="28"/>
          <w:szCs w:val="28"/>
          <w:u w:val="single"/>
        </w:rPr>
        <w:t xml:space="preserve">What </w:t>
      </w:r>
      <w:r w:rsidR="00D425BE" w:rsidRPr="00D425BE">
        <w:rPr>
          <w:rFonts w:ascii="Arial" w:eastAsia="Times New Roman" w:hAnsi="Arial" w:cs="Arial"/>
          <w:b/>
          <w:color w:val="000000"/>
          <w:sz w:val="28"/>
          <w:szCs w:val="28"/>
          <w:u w:val="single"/>
        </w:rPr>
        <w:t>to</w:t>
      </w:r>
      <w:r w:rsidRPr="00D425BE">
        <w:rPr>
          <w:rFonts w:ascii="Arial" w:eastAsia="Times New Roman" w:hAnsi="Arial" w:cs="Arial"/>
          <w:b/>
          <w:color w:val="000000"/>
          <w:sz w:val="28"/>
          <w:szCs w:val="28"/>
          <w:u w:val="single"/>
        </w:rPr>
        <w:t xml:space="preserve"> Do I</w:t>
      </w:r>
      <w:r w:rsidR="004D3798" w:rsidRPr="00D425BE">
        <w:rPr>
          <w:rFonts w:ascii="Arial" w:eastAsia="Times New Roman" w:hAnsi="Arial" w:cs="Arial"/>
          <w:b/>
          <w:color w:val="000000"/>
          <w:sz w:val="28"/>
          <w:szCs w:val="28"/>
          <w:u w:val="single"/>
        </w:rPr>
        <w:t>f You Are Absent</w:t>
      </w:r>
    </w:p>
    <w:p w:rsidR="00F808E4" w:rsidRDefault="00F808E4" w:rsidP="006277B8">
      <w:pPr>
        <w:shd w:val="clear" w:color="auto" w:fill="FFFFFF"/>
        <w:spacing w:after="0" w:line="240" w:lineRule="auto"/>
        <w:rPr>
          <w:rFonts w:ascii="Arial" w:hAnsi="Arial" w:cs="Arial"/>
          <w:noProof/>
          <w:color w:val="1122CC"/>
          <w:sz w:val="27"/>
          <w:szCs w:val="27"/>
        </w:rPr>
      </w:pPr>
    </w:p>
    <w:p w:rsidR="004D3798" w:rsidRPr="00A84853" w:rsidRDefault="004D3798" w:rsidP="006277B8">
      <w:pPr>
        <w:shd w:val="clear" w:color="auto" w:fill="FFFFFF"/>
        <w:spacing w:after="0" w:line="240" w:lineRule="auto"/>
        <w:rPr>
          <w:rFonts w:ascii="Arial" w:eastAsia="Times New Roman" w:hAnsi="Arial" w:cs="Arial"/>
          <w:color w:val="000000"/>
          <w:sz w:val="24"/>
          <w:szCs w:val="24"/>
          <w:u w:val="single"/>
        </w:rPr>
      </w:pPr>
      <w:r w:rsidRPr="00A84853">
        <w:rPr>
          <w:rFonts w:ascii="Arial" w:eastAsia="Times New Roman" w:hAnsi="Arial" w:cs="Arial"/>
          <w:color w:val="000000"/>
          <w:sz w:val="24"/>
          <w:szCs w:val="24"/>
          <w:u w:val="single"/>
        </w:rPr>
        <w:t>Authorized Absences</w:t>
      </w:r>
    </w:p>
    <w:p w:rsidR="004D3798" w:rsidRDefault="004D3798" w:rsidP="006277B8">
      <w:pPr>
        <w:shd w:val="clear" w:color="auto" w:fill="FFFFFF"/>
        <w:spacing w:after="0" w:line="240" w:lineRule="auto"/>
        <w:rPr>
          <w:rFonts w:ascii="Arial" w:eastAsia="Times New Roman" w:hAnsi="Arial" w:cs="Arial"/>
          <w:color w:val="000000"/>
          <w:sz w:val="24"/>
          <w:szCs w:val="24"/>
        </w:rPr>
      </w:pPr>
    </w:p>
    <w:p w:rsidR="00E66F88" w:rsidRPr="00E66F88" w:rsidRDefault="00E66F88" w:rsidP="00E66F88">
      <w:pPr>
        <w:spacing w:after="0" w:line="240" w:lineRule="auto"/>
        <w:rPr>
          <w:rFonts w:ascii="Times New Roman" w:eastAsia="Times New Roman" w:hAnsi="Times New Roman" w:cs="Times New Roman"/>
          <w:sz w:val="24"/>
          <w:szCs w:val="24"/>
        </w:rPr>
      </w:pPr>
      <w:r w:rsidRPr="00E66F88">
        <w:rPr>
          <w:rFonts w:ascii="Arial" w:eastAsia="Times New Roman" w:hAnsi="Arial" w:cs="Arial"/>
          <w:sz w:val="24"/>
          <w:szCs w:val="24"/>
        </w:rPr>
        <w:t>Students should always attempt to schedule appointments (dental, optical, dr</w:t>
      </w:r>
      <w:r w:rsidR="00AD64D4">
        <w:rPr>
          <w:rFonts w:ascii="Arial" w:eastAsia="Times New Roman" w:hAnsi="Arial" w:cs="Arial"/>
          <w:sz w:val="24"/>
          <w:szCs w:val="24"/>
        </w:rPr>
        <w:t>iver, etc.) outside of their co</w:t>
      </w:r>
      <w:r w:rsidRPr="00E66F88">
        <w:rPr>
          <w:rFonts w:ascii="Arial" w:eastAsia="Times New Roman" w:hAnsi="Arial" w:cs="Arial"/>
          <w:sz w:val="24"/>
          <w:szCs w:val="24"/>
        </w:rPr>
        <w:t xml:space="preserve">op hours.  Exceptions are allowed but business etiquette recommends all appointments be made outside work hours whenever possible.  Missed </w:t>
      </w:r>
      <w:r w:rsidR="001641C5">
        <w:rPr>
          <w:rFonts w:ascii="Arial" w:eastAsia="Times New Roman" w:hAnsi="Arial" w:cs="Arial"/>
          <w:sz w:val="24"/>
          <w:szCs w:val="24"/>
        </w:rPr>
        <w:t xml:space="preserve">coop </w:t>
      </w:r>
      <w:r w:rsidRPr="00E66F88">
        <w:rPr>
          <w:rFonts w:ascii="Arial" w:eastAsia="Times New Roman" w:hAnsi="Arial" w:cs="Arial"/>
          <w:sz w:val="24"/>
          <w:szCs w:val="24"/>
        </w:rPr>
        <w:t>hours will need to be made up by the student.</w:t>
      </w:r>
      <w:r w:rsidR="000F25F0" w:rsidRPr="000F25F0">
        <w:rPr>
          <w:rFonts w:ascii="Arial" w:eastAsia="Times New Roman" w:hAnsi="Arial" w:cs="Arial"/>
          <w:color w:val="000000"/>
          <w:sz w:val="24"/>
          <w:szCs w:val="24"/>
        </w:rPr>
        <w:t xml:space="preserve"> </w:t>
      </w:r>
    </w:p>
    <w:p w:rsidR="00E66F88" w:rsidRDefault="00E66F88" w:rsidP="006277B8">
      <w:pPr>
        <w:shd w:val="clear" w:color="auto" w:fill="FFFFFF"/>
        <w:spacing w:after="0" w:line="240" w:lineRule="auto"/>
        <w:rPr>
          <w:rFonts w:ascii="Arial" w:eastAsia="Times New Roman" w:hAnsi="Arial" w:cs="Arial"/>
          <w:color w:val="000000"/>
          <w:sz w:val="24"/>
          <w:szCs w:val="24"/>
        </w:rPr>
      </w:pPr>
    </w:p>
    <w:p w:rsidR="00B56A8C" w:rsidRDefault="004D3798" w:rsidP="004D379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w:t>
      </w:r>
      <w:r w:rsidR="009E004D">
        <w:rPr>
          <w:rFonts w:ascii="Arial" w:eastAsia="Times New Roman" w:hAnsi="Arial" w:cs="Arial"/>
          <w:color w:val="000000"/>
          <w:sz w:val="24"/>
          <w:szCs w:val="24"/>
        </w:rPr>
        <w:t xml:space="preserve">the event that you will be late or </w:t>
      </w:r>
      <w:r>
        <w:rPr>
          <w:rFonts w:ascii="Arial" w:eastAsia="Times New Roman" w:hAnsi="Arial" w:cs="Arial"/>
          <w:color w:val="000000"/>
          <w:sz w:val="24"/>
          <w:szCs w:val="24"/>
        </w:rPr>
        <w:t xml:space="preserve">absent from your placement, </w:t>
      </w:r>
      <w:r w:rsidR="00B56A8C">
        <w:rPr>
          <w:rFonts w:ascii="Arial" w:eastAsia="Times New Roman" w:hAnsi="Arial" w:cs="Arial"/>
          <w:color w:val="000000"/>
          <w:sz w:val="24"/>
          <w:szCs w:val="24"/>
          <w:u w:val="single"/>
        </w:rPr>
        <w:t>you the student</w:t>
      </w:r>
      <w:r>
        <w:rPr>
          <w:rFonts w:ascii="Arial" w:eastAsia="Times New Roman" w:hAnsi="Arial" w:cs="Arial"/>
          <w:color w:val="000000"/>
          <w:sz w:val="24"/>
          <w:szCs w:val="24"/>
        </w:rPr>
        <w:t xml:space="preserve"> must notify your placement supervisor, and school coop department.  </w:t>
      </w:r>
      <w:r w:rsidR="00B56A8C">
        <w:rPr>
          <w:rFonts w:ascii="Arial" w:eastAsia="Times New Roman" w:hAnsi="Arial" w:cs="Arial"/>
          <w:color w:val="000000"/>
          <w:sz w:val="24"/>
          <w:szCs w:val="24"/>
        </w:rPr>
        <w:t xml:space="preserve">Be sure to provide a specific reason as to why you will be absent.  </w:t>
      </w:r>
      <w:r w:rsidR="009E004D">
        <w:rPr>
          <w:rFonts w:ascii="Arial" w:eastAsia="Times New Roman" w:hAnsi="Arial" w:cs="Arial"/>
          <w:color w:val="000000"/>
          <w:sz w:val="24"/>
          <w:szCs w:val="24"/>
        </w:rPr>
        <w:t xml:space="preserve">If </w:t>
      </w:r>
      <w:r w:rsidR="00B56A8C">
        <w:rPr>
          <w:rFonts w:ascii="Arial" w:eastAsia="Times New Roman" w:hAnsi="Arial" w:cs="Arial"/>
          <w:color w:val="000000"/>
          <w:sz w:val="24"/>
          <w:szCs w:val="24"/>
        </w:rPr>
        <w:t xml:space="preserve">you are </w:t>
      </w:r>
      <w:r w:rsidR="009E004D">
        <w:rPr>
          <w:rFonts w:ascii="Arial" w:eastAsia="Times New Roman" w:hAnsi="Arial" w:cs="Arial"/>
          <w:color w:val="000000"/>
          <w:sz w:val="24"/>
          <w:szCs w:val="24"/>
        </w:rPr>
        <w:t xml:space="preserve">absent, </w:t>
      </w:r>
      <w:r w:rsidR="009E004D" w:rsidRPr="00E66F88">
        <w:rPr>
          <w:rFonts w:ascii="Arial" w:eastAsia="Times New Roman" w:hAnsi="Arial" w:cs="Arial"/>
          <w:color w:val="000000"/>
          <w:sz w:val="24"/>
          <w:szCs w:val="24"/>
          <w:u w:val="single"/>
        </w:rPr>
        <w:t>your parent/guardian</w:t>
      </w:r>
      <w:r w:rsidR="009E004D">
        <w:rPr>
          <w:rFonts w:ascii="Arial" w:eastAsia="Times New Roman" w:hAnsi="Arial" w:cs="Arial"/>
          <w:color w:val="000000"/>
          <w:sz w:val="24"/>
          <w:szCs w:val="24"/>
        </w:rPr>
        <w:t xml:space="preserve"> must verify the absence by a phone call to the </w:t>
      </w:r>
      <w:r w:rsidR="00B56A8C">
        <w:rPr>
          <w:rFonts w:ascii="Arial" w:eastAsia="Times New Roman" w:hAnsi="Arial" w:cs="Arial"/>
          <w:color w:val="000000"/>
          <w:sz w:val="24"/>
          <w:szCs w:val="24"/>
        </w:rPr>
        <w:t xml:space="preserve">school </w:t>
      </w:r>
      <w:r w:rsidR="009E004D">
        <w:rPr>
          <w:rFonts w:ascii="Arial" w:eastAsia="Times New Roman" w:hAnsi="Arial" w:cs="Arial"/>
          <w:color w:val="000000"/>
          <w:sz w:val="24"/>
          <w:szCs w:val="24"/>
        </w:rPr>
        <w:t>attendance secretary.  Messages can be left on the school answering machine at any t</w:t>
      </w:r>
      <w:r w:rsidR="00B56A8C">
        <w:rPr>
          <w:rFonts w:ascii="Arial" w:eastAsia="Times New Roman" w:hAnsi="Arial" w:cs="Arial"/>
          <w:color w:val="000000"/>
          <w:sz w:val="24"/>
          <w:szCs w:val="24"/>
        </w:rPr>
        <w:t>ime</w:t>
      </w:r>
      <w:r w:rsidR="009E004D">
        <w:rPr>
          <w:rFonts w:ascii="Arial" w:eastAsia="Times New Roman" w:hAnsi="Arial" w:cs="Arial"/>
          <w:color w:val="000000"/>
          <w:sz w:val="24"/>
          <w:szCs w:val="24"/>
        </w:rPr>
        <w:t xml:space="preserve">.  </w:t>
      </w:r>
      <w:r>
        <w:rPr>
          <w:rFonts w:ascii="Arial" w:eastAsia="Times New Roman" w:hAnsi="Arial" w:cs="Arial"/>
          <w:color w:val="000000"/>
          <w:sz w:val="24"/>
          <w:szCs w:val="24"/>
        </w:rPr>
        <w:t>It is important that your coop teacher knows where you are during school time.</w:t>
      </w:r>
      <w:r w:rsidR="009E004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An authorized absence includes personal illness, injury, important family responsibilities, </w:t>
      </w:r>
      <w:r w:rsidR="00D425BE">
        <w:rPr>
          <w:rFonts w:ascii="Arial" w:eastAsia="Times New Roman" w:hAnsi="Arial" w:cs="Arial"/>
          <w:color w:val="000000"/>
          <w:sz w:val="24"/>
          <w:szCs w:val="24"/>
        </w:rPr>
        <w:t>e.g.</w:t>
      </w:r>
      <w:r>
        <w:rPr>
          <w:rFonts w:ascii="Arial" w:eastAsia="Times New Roman" w:hAnsi="Arial" w:cs="Arial"/>
          <w:color w:val="000000"/>
          <w:sz w:val="24"/>
          <w:szCs w:val="24"/>
        </w:rPr>
        <w:t xml:space="preserve"> funeral, authorized school event, or a sn</w:t>
      </w:r>
      <w:r w:rsidR="00B56A8C">
        <w:rPr>
          <w:rFonts w:ascii="Arial" w:eastAsia="Times New Roman" w:hAnsi="Arial" w:cs="Arial"/>
          <w:color w:val="000000"/>
          <w:sz w:val="24"/>
          <w:szCs w:val="24"/>
        </w:rPr>
        <w:t>ow day</w:t>
      </w:r>
      <w:r w:rsidR="00A84853">
        <w:rPr>
          <w:rFonts w:ascii="Arial" w:eastAsia="Times New Roman" w:hAnsi="Arial" w:cs="Arial"/>
          <w:color w:val="000000"/>
          <w:sz w:val="24"/>
          <w:szCs w:val="24"/>
        </w:rPr>
        <w:t xml:space="preserve"> </w:t>
      </w:r>
      <w:r w:rsidR="00A84853" w:rsidRPr="00A84853">
        <w:rPr>
          <w:rFonts w:ascii="Arial" w:eastAsia="Times New Roman" w:hAnsi="Arial" w:cs="Arial"/>
          <w:color w:val="000000"/>
          <w:sz w:val="16"/>
          <w:szCs w:val="16"/>
        </w:rPr>
        <w:t>(see below)</w:t>
      </w:r>
      <w:r w:rsidR="00B56A8C" w:rsidRPr="00A84853">
        <w:rPr>
          <w:rFonts w:ascii="Arial" w:eastAsia="Times New Roman" w:hAnsi="Arial" w:cs="Arial"/>
          <w:color w:val="000000"/>
          <w:sz w:val="16"/>
          <w:szCs w:val="16"/>
        </w:rPr>
        <w:t>.</w:t>
      </w:r>
      <w:r w:rsidR="000F25F0" w:rsidRPr="000F25F0">
        <w:rPr>
          <w:rFonts w:ascii="Arial" w:eastAsia="Times New Roman" w:hAnsi="Arial" w:cs="Arial"/>
          <w:sz w:val="24"/>
          <w:szCs w:val="24"/>
        </w:rPr>
        <w:t xml:space="preserve"> </w:t>
      </w:r>
    </w:p>
    <w:p w:rsidR="00622E87" w:rsidRDefault="006277B8" w:rsidP="00E66F88">
      <w:pPr>
        <w:shd w:val="clear" w:color="auto" w:fill="FFFFFF"/>
        <w:spacing w:after="0" w:line="240" w:lineRule="auto"/>
        <w:ind w:left="720"/>
        <w:rPr>
          <w:rFonts w:ascii="Arial" w:eastAsia="Times New Roman" w:hAnsi="Arial" w:cs="Arial"/>
          <w:color w:val="000000"/>
          <w:sz w:val="24"/>
          <w:szCs w:val="24"/>
        </w:rPr>
      </w:pPr>
      <w:r w:rsidRPr="004D3798">
        <w:rPr>
          <w:rFonts w:ascii="Arial" w:eastAsia="Times New Roman" w:hAnsi="Arial" w:cs="Arial"/>
          <w:color w:val="000000"/>
          <w:sz w:val="24"/>
          <w:szCs w:val="24"/>
        </w:rPr>
        <w:br/>
      </w:r>
      <w:r w:rsidR="00B56A8C">
        <w:rPr>
          <w:rFonts w:ascii="Arial" w:eastAsia="Times New Roman" w:hAnsi="Arial" w:cs="Arial"/>
          <w:color w:val="000000"/>
          <w:sz w:val="24"/>
          <w:szCs w:val="24"/>
        </w:rPr>
        <w:t xml:space="preserve">Attendance secretary </w:t>
      </w:r>
      <w:r w:rsidR="00B56A8C">
        <w:rPr>
          <w:rFonts w:ascii="Arial" w:eastAsia="Times New Roman" w:hAnsi="Arial" w:cs="Arial"/>
          <w:color w:val="000000"/>
          <w:sz w:val="24"/>
          <w:szCs w:val="24"/>
        </w:rPr>
        <w:tab/>
        <w:t>613-445-0810</w:t>
      </w:r>
      <w:r w:rsidR="00B56A8C">
        <w:rPr>
          <w:rFonts w:ascii="Arial" w:eastAsia="Times New Roman" w:hAnsi="Arial" w:cs="Arial"/>
          <w:color w:val="000000"/>
          <w:sz w:val="24"/>
          <w:szCs w:val="24"/>
        </w:rPr>
        <w:tab/>
        <w:t>ext. 405</w:t>
      </w:r>
    </w:p>
    <w:p w:rsidR="009E004D" w:rsidRDefault="009E004D" w:rsidP="004D3798">
      <w:pPr>
        <w:shd w:val="clear" w:color="auto" w:fill="FFFFFF"/>
        <w:spacing w:after="0" w:line="240" w:lineRule="auto"/>
        <w:rPr>
          <w:rFonts w:ascii="Arial" w:eastAsia="Times New Roman" w:hAnsi="Arial" w:cs="Arial"/>
          <w:color w:val="000000"/>
          <w:sz w:val="24"/>
          <w:szCs w:val="24"/>
        </w:rPr>
      </w:pPr>
    </w:p>
    <w:p w:rsidR="00B56A8C" w:rsidRDefault="00B56A8C" w:rsidP="00E66F88">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S.T.A. Co-op office</w:t>
      </w:r>
      <w:r>
        <w:rPr>
          <w:rFonts w:ascii="Arial" w:eastAsia="Times New Roman" w:hAnsi="Arial" w:cs="Arial"/>
          <w:color w:val="000000"/>
          <w:sz w:val="24"/>
          <w:szCs w:val="24"/>
        </w:rPr>
        <w:tab/>
      </w:r>
      <w:r>
        <w:rPr>
          <w:rFonts w:ascii="Arial" w:eastAsia="Times New Roman" w:hAnsi="Arial" w:cs="Arial"/>
          <w:color w:val="000000"/>
          <w:sz w:val="24"/>
          <w:szCs w:val="24"/>
        </w:rPr>
        <w:tab/>
        <w:t>613-445-0810</w:t>
      </w:r>
      <w:r>
        <w:rPr>
          <w:rFonts w:ascii="Arial" w:eastAsia="Times New Roman" w:hAnsi="Arial" w:cs="Arial"/>
          <w:color w:val="000000"/>
          <w:sz w:val="24"/>
          <w:szCs w:val="24"/>
        </w:rPr>
        <w:tab/>
        <w:t>ext. 411</w:t>
      </w:r>
    </w:p>
    <w:p w:rsidR="00B56A8C" w:rsidRDefault="00B56A8C" w:rsidP="004D3798">
      <w:pPr>
        <w:shd w:val="clear" w:color="auto" w:fill="FFFFFF"/>
        <w:spacing w:after="0" w:line="240" w:lineRule="auto"/>
        <w:rPr>
          <w:rFonts w:ascii="Arial" w:eastAsia="Times New Roman" w:hAnsi="Arial" w:cs="Arial"/>
          <w:color w:val="000000"/>
          <w:sz w:val="24"/>
          <w:szCs w:val="24"/>
        </w:rPr>
      </w:pPr>
    </w:p>
    <w:p w:rsidR="00E66F88" w:rsidRDefault="00E66F88" w:rsidP="004D379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Half day coop students (two credits)</w:t>
      </w:r>
    </w:p>
    <w:p w:rsidR="00E66F88" w:rsidRDefault="00E66F88" w:rsidP="00E66F88">
      <w:pPr>
        <w:pStyle w:val="ListParagraph"/>
        <w:numPr>
          <w:ilvl w:val="0"/>
          <w:numId w:val="3"/>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w:t>
      </w:r>
      <w:r w:rsidR="00B56A8C" w:rsidRPr="00E66F88">
        <w:rPr>
          <w:rFonts w:ascii="Arial" w:eastAsia="Times New Roman" w:hAnsi="Arial" w:cs="Arial"/>
          <w:color w:val="000000"/>
          <w:sz w:val="24"/>
          <w:szCs w:val="24"/>
        </w:rPr>
        <w:t xml:space="preserve">f you are going to be absent from coop and </w:t>
      </w:r>
      <w:r>
        <w:rPr>
          <w:rFonts w:ascii="Arial" w:eastAsia="Times New Roman" w:hAnsi="Arial" w:cs="Arial"/>
          <w:color w:val="000000"/>
          <w:sz w:val="24"/>
          <w:szCs w:val="24"/>
        </w:rPr>
        <w:t>present for class, or vic</w:t>
      </w:r>
      <w:r w:rsidR="00B56A8C" w:rsidRPr="00E66F88">
        <w:rPr>
          <w:rFonts w:ascii="Arial" w:eastAsia="Times New Roman" w:hAnsi="Arial" w:cs="Arial"/>
          <w:color w:val="000000"/>
          <w:sz w:val="24"/>
          <w:szCs w:val="24"/>
        </w:rPr>
        <w:t>e versa, please make sure you clearly indicate this to the secretary.</w:t>
      </w:r>
    </w:p>
    <w:p w:rsidR="00E66F88" w:rsidRPr="00E66F88" w:rsidRDefault="00E66F88" w:rsidP="00E66F88">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E66F88">
        <w:rPr>
          <w:rFonts w:ascii="Arial" w:eastAsia="Times New Roman" w:hAnsi="Arial" w:cs="Arial"/>
          <w:color w:val="000000"/>
          <w:sz w:val="24"/>
          <w:szCs w:val="24"/>
        </w:rPr>
        <w:t>Half day students must be on time for all classes</w:t>
      </w:r>
      <w:r w:rsidRPr="00E66F88">
        <w:rPr>
          <w:rFonts w:ascii="Arial" w:eastAsia="Times New Roman" w:hAnsi="Arial" w:cs="Arial"/>
          <w:sz w:val="24"/>
          <w:szCs w:val="24"/>
        </w:rPr>
        <w:t>.   It is your responsibility</w:t>
      </w:r>
      <w:r>
        <w:rPr>
          <w:rFonts w:ascii="Arial" w:eastAsia="Times New Roman" w:hAnsi="Arial" w:cs="Arial"/>
          <w:sz w:val="24"/>
          <w:szCs w:val="24"/>
        </w:rPr>
        <w:t xml:space="preserve"> to leave your Co-op placement leaving</w:t>
      </w:r>
      <w:r w:rsidRPr="00E66F88">
        <w:rPr>
          <w:rFonts w:ascii="Arial" w:eastAsia="Times New Roman" w:hAnsi="Arial" w:cs="Arial"/>
          <w:sz w:val="24"/>
          <w:szCs w:val="24"/>
        </w:rPr>
        <w:t xml:space="preserve"> adequate time to arrive at the school.  </w:t>
      </w:r>
      <w:r w:rsidRPr="00E66F88">
        <w:rPr>
          <w:rFonts w:ascii="Arial" w:eastAsia="Times New Roman" w:hAnsi="Arial" w:cs="Arial"/>
          <w:b/>
          <w:bCs/>
          <w:sz w:val="24"/>
          <w:szCs w:val="24"/>
        </w:rPr>
        <w:t>Co-op must not be used as an excuse for being late</w:t>
      </w:r>
      <w:r w:rsidRPr="00E66F88">
        <w:rPr>
          <w:rFonts w:ascii="Arial" w:eastAsia="Times New Roman" w:hAnsi="Arial" w:cs="Arial"/>
          <w:sz w:val="24"/>
          <w:szCs w:val="24"/>
        </w:rPr>
        <w:t>.</w:t>
      </w:r>
    </w:p>
    <w:p w:rsidR="0075384D" w:rsidRDefault="0075384D" w:rsidP="006277B8">
      <w:pPr>
        <w:rPr>
          <w:rFonts w:ascii="Arial" w:hAnsi="Arial" w:cs="Arial"/>
          <w:sz w:val="24"/>
          <w:szCs w:val="24"/>
          <w:u w:val="single"/>
        </w:rPr>
      </w:pPr>
    </w:p>
    <w:p w:rsidR="00A84853" w:rsidRDefault="004D3798" w:rsidP="006277B8">
      <w:pPr>
        <w:rPr>
          <w:rFonts w:ascii="Arial" w:hAnsi="Arial" w:cs="Arial"/>
          <w:sz w:val="24"/>
          <w:szCs w:val="24"/>
          <w:u w:val="single"/>
        </w:rPr>
      </w:pPr>
      <w:r w:rsidRPr="009E004D">
        <w:rPr>
          <w:rFonts w:ascii="Arial" w:hAnsi="Arial" w:cs="Arial"/>
          <w:sz w:val="24"/>
          <w:szCs w:val="24"/>
          <w:u w:val="single"/>
        </w:rPr>
        <w:lastRenderedPageBreak/>
        <w:t>Unauthorized Absences</w:t>
      </w:r>
    </w:p>
    <w:p w:rsidR="00A84853" w:rsidRDefault="009E004D" w:rsidP="00A84853">
      <w:pPr>
        <w:rPr>
          <w:rFonts w:ascii="Arial" w:hAnsi="Arial" w:cs="Arial"/>
          <w:sz w:val="24"/>
          <w:szCs w:val="24"/>
          <w:u w:val="single"/>
        </w:rPr>
      </w:pPr>
      <w:r>
        <w:rPr>
          <w:rFonts w:ascii="Arial" w:hAnsi="Arial" w:cs="Arial"/>
          <w:sz w:val="24"/>
          <w:szCs w:val="24"/>
        </w:rPr>
        <w:t>Failure to advise the employer or the school is considered a skip.</w:t>
      </w:r>
      <w:r w:rsidR="00B56A8C">
        <w:rPr>
          <w:rFonts w:ascii="Arial" w:hAnsi="Arial" w:cs="Arial"/>
          <w:sz w:val="24"/>
          <w:szCs w:val="24"/>
        </w:rPr>
        <w:t xml:space="preserve">  This will result in</w:t>
      </w:r>
      <w:r>
        <w:rPr>
          <w:rFonts w:ascii="Arial" w:hAnsi="Arial" w:cs="Arial"/>
          <w:sz w:val="24"/>
          <w:szCs w:val="24"/>
        </w:rPr>
        <w:t xml:space="preserve"> the student returning to school the following day to complete disciplinary work.</w:t>
      </w:r>
    </w:p>
    <w:p w:rsidR="00A84853" w:rsidRPr="00A84853" w:rsidRDefault="00A84853" w:rsidP="00A84853">
      <w:pPr>
        <w:rPr>
          <w:rFonts w:ascii="Arial" w:hAnsi="Arial" w:cs="Arial"/>
          <w:sz w:val="24"/>
          <w:szCs w:val="24"/>
          <w:u w:val="single"/>
        </w:rPr>
      </w:pPr>
      <w:r w:rsidRPr="00A84853">
        <w:rPr>
          <w:rFonts w:ascii="Arial" w:eastAsia="Times New Roman" w:hAnsi="Arial" w:cs="Arial"/>
          <w:color w:val="000000"/>
          <w:sz w:val="24"/>
          <w:szCs w:val="24"/>
          <w:u w:val="single"/>
        </w:rPr>
        <w:t>Snow days</w:t>
      </w:r>
    </w:p>
    <w:p w:rsidR="00A84853" w:rsidRDefault="00A84853" w:rsidP="00A84853">
      <w:pPr>
        <w:shd w:val="clear" w:color="auto" w:fill="FFFFFF"/>
        <w:spacing w:after="0" w:line="240" w:lineRule="auto"/>
        <w:rPr>
          <w:rFonts w:ascii="Arial" w:eastAsia="Times New Roman" w:hAnsi="Arial" w:cs="Arial"/>
          <w:color w:val="000000"/>
          <w:sz w:val="24"/>
          <w:szCs w:val="24"/>
        </w:rPr>
      </w:pPr>
    </w:p>
    <w:p w:rsidR="004D3798" w:rsidRPr="00622E87" w:rsidRDefault="009B7EA1" w:rsidP="00A84853">
      <w:pPr>
        <w:rPr>
          <w:rFonts w:ascii="Arial" w:hAnsi="Arial" w:cs="Arial"/>
          <w:sz w:val="24"/>
          <w:szCs w:val="24"/>
        </w:rPr>
      </w:pPr>
      <w:r w:rsidRPr="009B7EA1">
        <w:rPr>
          <w:rFonts w:ascii="Arial" w:eastAsia="Times New Roman" w:hAnsi="Arial" w:cs="Arial"/>
          <w:noProof/>
          <w:color w:val="000000"/>
          <w:sz w:val="24"/>
          <w:szCs w:val="24"/>
        </w:rPr>
        <w:drawing>
          <wp:anchor distT="0" distB="0" distL="114300" distR="114300" simplePos="0" relativeHeight="251663360" behindDoc="0" locked="0" layoutInCell="1" allowOverlap="1">
            <wp:simplePos x="0" y="0"/>
            <wp:positionH relativeFrom="column">
              <wp:posOffset>19050</wp:posOffset>
            </wp:positionH>
            <wp:positionV relativeFrom="paragraph">
              <wp:posOffset>552450</wp:posOffset>
            </wp:positionV>
            <wp:extent cx="2771775" cy="1876425"/>
            <wp:effectExtent l="19050" t="0" r="9525" b="0"/>
            <wp:wrapSquare wrapText="bothSides"/>
            <wp:docPr id="34" name="rg_hi" descr="http://t2.gstatic.com/images?q=tbn:ANd9GcRMLyXCnkpUFBoiYc6Jofo9M9DSbt-Nje01z0_Rso_7W2HHv_5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MLyXCnkpUFBoiYc6Jofo9M9DSbt-Nje01z0_Rso_7W2HHv_5r">
                      <a:hlinkClick r:id="rId14"/>
                    </pic:cNvPr>
                    <pic:cNvPicPr>
                      <a:picLocks noChangeAspect="1" noChangeArrowheads="1"/>
                    </pic:cNvPicPr>
                  </pic:nvPicPr>
                  <pic:blipFill>
                    <a:blip r:embed="rId15" cstate="print"/>
                    <a:srcRect/>
                    <a:stretch>
                      <a:fillRect/>
                    </a:stretch>
                  </pic:blipFill>
                  <pic:spPr bwMode="auto">
                    <a:xfrm>
                      <a:off x="0" y="0"/>
                      <a:ext cx="2771775" cy="1876425"/>
                    </a:xfrm>
                    <a:prstGeom prst="rect">
                      <a:avLst/>
                    </a:prstGeom>
                    <a:noFill/>
                    <a:ln w="9525">
                      <a:noFill/>
                      <a:miter lim="800000"/>
                      <a:headEnd/>
                      <a:tailEnd/>
                    </a:ln>
                  </pic:spPr>
                </pic:pic>
              </a:graphicData>
            </a:graphic>
          </wp:anchor>
        </w:drawing>
      </w:r>
      <w:r w:rsidR="00A84853">
        <w:rPr>
          <w:rFonts w:ascii="Arial" w:eastAsia="Times New Roman" w:hAnsi="Arial" w:cs="Arial"/>
          <w:color w:val="000000"/>
          <w:sz w:val="24"/>
          <w:szCs w:val="24"/>
        </w:rPr>
        <w:t xml:space="preserve">Snow days occur during the winter months.  Some former coop students have attended coop during a snow day.  You are </w:t>
      </w:r>
      <w:r w:rsidR="00A84853" w:rsidRPr="00A84853">
        <w:rPr>
          <w:rFonts w:ascii="Arial" w:eastAsia="Times New Roman" w:hAnsi="Arial" w:cs="Arial"/>
          <w:color w:val="000000"/>
          <w:sz w:val="24"/>
          <w:szCs w:val="24"/>
          <w:u w:val="single"/>
        </w:rPr>
        <w:t>not</w:t>
      </w:r>
      <w:r w:rsidR="00A84853">
        <w:rPr>
          <w:rFonts w:ascii="Arial" w:eastAsia="Times New Roman" w:hAnsi="Arial" w:cs="Arial"/>
          <w:color w:val="000000"/>
          <w:sz w:val="24"/>
          <w:szCs w:val="24"/>
        </w:rPr>
        <w:t xml:space="preserve"> obligated to attend coop if you are not comfortable driving in hazardous road conditions.  Your safety always comes first.  If you drive with your parents and they are attending work that day, you are advised to attend.  If you walk to your placement, and the snow has been cleared, you should attend.  Use your judgment regarding safe road conditions.  Please remember to make the required phone calls if you do not attend on a snow day.</w:t>
      </w:r>
    </w:p>
    <w:p w:rsidR="00E34313" w:rsidRPr="00622E87" w:rsidRDefault="00E34313" w:rsidP="006277B8">
      <w:pPr>
        <w:rPr>
          <w:rFonts w:ascii="Arial" w:hAnsi="Arial" w:cs="Arial"/>
          <w:sz w:val="24"/>
          <w:szCs w:val="24"/>
        </w:rPr>
      </w:pPr>
    </w:p>
    <w:sectPr w:rsidR="00E34313" w:rsidRPr="00622E87" w:rsidSect="009E34E2">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B8" w:rsidRDefault="006277B8" w:rsidP="006277B8">
      <w:pPr>
        <w:spacing w:after="0" w:line="240" w:lineRule="auto"/>
      </w:pPr>
      <w:r>
        <w:separator/>
      </w:r>
    </w:p>
  </w:endnote>
  <w:endnote w:type="continuationSeparator" w:id="0">
    <w:p w:rsidR="006277B8" w:rsidRDefault="006277B8" w:rsidP="00627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B8" w:rsidRPr="006277B8" w:rsidRDefault="006277B8">
    <w:pPr>
      <w:pStyle w:val="Footer"/>
      <w:rPr>
        <w:rFonts w:ascii="Arial" w:hAnsi="Arial" w:cs="Arial"/>
        <w:sz w:val="16"/>
        <w:szCs w:val="16"/>
        <w:lang w:val="fr-CA"/>
      </w:rPr>
    </w:pPr>
    <w:r w:rsidRPr="006277B8">
      <w:rPr>
        <w:rFonts w:ascii="Arial" w:hAnsi="Arial" w:cs="Arial"/>
        <w:sz w:val="16"/>
        <w:szCs w:val="16"/>
        <w:lang w:val="fr-CA"/>
      </w:rPr>
      <w:t>S.T.A. Coop</w:t>
    </w:r>
    <w:r w:rsidR="003D1A07">
      <w:rPr>
        <w:rFonts w:ascii="Arial" w:hAnsi="Arial" w:cs="Arial"/>
        <w:sz w:val="16"/>
        <w:szCs w:val="16"/>
        <w:lang w:val="fr-CA"/>
      </w:rPr>
      <w:t xml:space="preserve">: </w:t>
    </w:r>
    <w:proofErr w:type="spellStart"/>
    <w:r w:rsidRPr="006277B8">
      <w:rPr>
        <w:rFonts w:ascii="Arial" w:hAnsi="Arial" w:cs="Arial"/>
        <w:sz w:val="16"/>
        <w:szCs w:val="16"/>
        <w:lang w:val="fr-CA"/>
      </w:rPr>
      <w:t>Attendance</w:t>
    </w:r>
    <w:proofErr w:type="spellEnd"/>
    <w:r w:rsidRPr="006277B8">
      <w:rPr>
        <w:rFonts w:ascii="Arial" w:hAnsi="Arial" w:cs="Arial"/>
        <w:sz w:val="16"/>
        <w:szCs w:val="16"/>
        <w:lang w:val="fr-CA"/>
      </w:rPr>
      <w:t xml:space="preserve">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B8" w:rsidRDefault="006277B8" w:rsidP="006277B8">
      <w:pPr>
        <w:spacing w:after="0" w:line="240" w:lineRule="auto"/>
      </w:pPr>
      <w:r>
        <w:separator/>
      </w:r>
    </w:p>
  </w:footnote>
  <w:footnote w:type="continuationSeparator" w:id="0">
    <w:p w:rsidR="006277B8" w:rsidRDefault="006277B8" w:rsidP="00627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395"/>
    <w:multiLevelType w:val="hybridMultilevel"/>
    <w:tmpl w:val="39FAA0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02B00FC"/>
    <w:multiLevelType w:val="hybridMultilevel"/>
    <w:tmpl w:val="0416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F7DA3"/>
    <w:multiLevelType w:val="hybridMultilevel"/>
    <w:tmpl w:val="37842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rsids>
    <w:rsidRoot w:val="00E34313"/>
    <w:rsid w:val="00016CDF"/>
    <w:rsid w:val="000834FB"/>
    <w:rsid w:val="000F25F0"/>
    <w:rsid w:val="001641C5"/>
    <w:rsid w:val="001D2A5A"/>
    <w:rsid w:val="00211142"/>
    <w:rsid w:val="002D29FF"/>
    <w:rsid w:val="003D1A07"/>
    <w:rsid w:val="003F07B4"/>
    <w:rsid w:val="004201B1"/>
    <w:rsid w:val="00424564"/>
    <w:rsid w:val="00446F80"/>
    <w:rsid w:val="004D3798"/>
    <w:rsid w:val="0052037E"/>
    <w:rsid w:val="0053035C"/>
    <w:rsid w:val="00531E85"/>
    <w:rsid w:val="0053520A"/>
    <w:rsid w:val="00565D35"/>
    <w:rsid w:val="005A647B"/>
    <w:rsid w:val="005C5D54"/>
    <w:rsid w:val="00622E87"/>
    <w:rsid w:val="006277B8"/>
    <w:rsid w:val="00723098"/>
    <w:rsid w:val="0075384D"/>
    <w:rsid w:val="007D3713"/>
    <w:rsid w:val="009B7EA1"/>
    <w:rsid w:val="009E004D"/>
    <w:rsid w:val="009E34E2"/>
    <w:rsid w:val="00A84853"/>
    <w:rsid w:val="00AD64D4"/>
    <w:rsid w:val="00B56A8C"/>
    <w:rsid w:val="00CA27BA"/>
    <w:rsid w:val="00CE0F22"/>
    <w:rsid w:val="00D425BE"/>
    <w:rsid w:val="00E34313"/>
    <w:rsid w:val="00E66F88"/>
    <w:rsid w:val="00F80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E87"/>
    <w:rPr>
      <w:strike w:val="0"/>
      <w:dstrike w:val="0"/>
      <w:color w:val="0000FF"/>
      <w:u w:val="none"/>
      <w:effect w:val="none"/>
    </w:rPr>
  </w:style>
  <w:style w:type="paragraph" w:customStyle="1" w:styleId="intro">
    <w:name w:val="intro"/>
    <w:basedOn w:val="Normal"/>
    <w:rsid w:val="00622E87"/>
    <w:pPr>
      <w:spacing w:before="300" w:after="0" w:line="240" w:lineRule="auto"/>
      <w:jc w:val="both"/>
    </w:pPr>
    <w:rPr>
      <w:rFonts w:ascii="Georgia" w:eastAsia="Times New Roman" w:hAnsi="Georgia" w:cs="Times New Roman"/>
      <w:i/>
      <w:iCs/>
      <w:color w:val="666666"/>
      <w:sz w:val="23"/>
      <w:szCs w:val="23"/>
    </w:rPr>
  </w:style>
  <w:style w:type="paragraph" w:styleId="NormalWeb">
    <w:name w:val="Normal (Web)"/>
    <w:basedOn w:val="Normal"/>
    <w:uiPriority w:val="99"/>
    <w:semiHidden/>
    <w:unhideWhenUsed/>
    <w:rsid w:val="00622E87"/>
    <w:pPr>
      <w:spacing w:before="150"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77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7B8"/>
  </w:style>
  <w:style w:type="paragraph" w:styleId="Footer">
    <w:name w:val="footer"/>
    <w:basedOn w:val="Normal"/>
    <w:link w:val="FooterChar"/>
    <w:uiPriority w:val="99"/>
    <w:semiHidden/>
    <w:unhideWhenUsed/>
    <w:rsid w:val="00627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7B8"/>
  </w:style>
  <w:style w:type="paragraph" w:styleId="ListParagraph">
    <w:name w:val="List Paragraph"/>
    <w:basedOn w:val="Normal"/>
    <w:uiPriority w:val="34"/>
    <w:qFormat/>
    <w:rsid w:val="004D3798"/>
    <w:pPr>
      <w:ind w:left="720"/>
      <w:contextualSpacing/>
    </w:pPr>
  </w:style>
  <w:style w:type="paragraph" w:styleId="BalloonText">
    <w:name w:val="Balloon Text"/>
    <w:basedOn w:val="Normal"/>
    <w:link w:val="BalloonTextChar"/>
    <w:uiPriority w:val="99"/>
    <w:semiHidden/>
    <w:unhideWhenUsed/>
    <w:rsid w:val="00F8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0182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47948584">
          <w:marLeft w:val="0"/>
          <w:marRight w:val="0"/>
          <w:marTop w:val="0"/>
          <w:marBottom w:val="0"/>
          <w:divBdr>
            <w:top w:val="none" w:sz="0" w:space="0" w:color="auto"/>
            <w:left w:val="none" w:sz="0" w:space="0" w:color="auto"/>
            <w:bottom w:val="none" w:sz="0" w:space="0" w:color="auto"/>
            <w:right w:val="none" w:sz="0" w:space="0" w:color="auto"/>
          </w:divBdr>
        </w:div>
      </w:divsChild>
    </w:div>
    <w:div w:id="40943126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03305751">
          <w:marLeft w:val="0"/>
          <w:marRight w:val="0"/>
          <w:marTop w:val="0"/>
          <w:marBottom w:val="0"/>
          <w:divBdr>
            <w:top w:val="none" w:sz="0" w:space="0" w:color="auto"/>
            <w:left w:val="none" w:sz="0" w:space="0" w:color="auto"/>
            <w:bottom w:val="none" w:sz="0" w:space="0" w:color="auto"/>
            <w:right w:val="none" w:sz="0" w:space="0" w:color="auto"/>
          </w:divBdr>
        </w:div>
      </w:divsChild>
    </w:div>
    <w:div w:id="81109998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66980443">
          <w:marLeft w:val="0"/>
          <w:marRight w:val="0"/>
          <w:marTop w:val="0"/>
          <w:marBottom w:val="0"/>
          <w:divBdr>
            <w:top w:val="none" w:sz="0" w:space="0" w:color="auto"/>
            <w:left w:val="none" w:sz="0" w:space="0" w:color="auto"/>
            <w:bottom w:val="none" w:sz="0" w:space="0" w:color="auto"/>
            <w:right w:val="none" w:sz="0" w:space="0" w:color="auto"/>
          </w:divBdr>
        </w:div>
      </w:divsChild>
    </w:div>
    <w:div w:id="100178506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90035530">
          <w:marLeft w:val="0"/>
          <w:marRight w:val="0"/>
          <w:marTop w:val="0"/>
          <w:marBottom w:val="0"/>
          <w:divBdr>
            <w:top w:val="none" w:sz="0" w:space="0" w:color="auto"/>
            <w:left w:val="none" w:sz="0" w:space="0" w:color="auto"/>
            <w:bottom w:val="none" w:sz="0" w:space="0" w:color="auto"/>
            <w:right w:val="none" w:sz="0" w:space="0" w:color="auto"/>
          </w:divBdr>
        </w:div>
      </w:divsChild>
    </w:div>
    <w:div w:id="154652996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8980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poor+attendance+at+work+clip+art&amp;um=1&amp;hl=en&amp;rls=com.microsoft:en-us&amp;biw=1280&amp;bih=604&amp;tbm=isch&amp;tbnid=O1bb3M9H1Vb7mM:&amp;imgrefurl=http://www.wornthrough.com/2011/03/page/2/&amp;docid=neca7eHEPORbKM&amp;imgurl=http://www.wornthrough.com/blog/wp-content/uploads/2011/03/clipart-pencil-checklist.gif&amp;w=276&amp;h=268&amp;ei=N9qbUKb-I6a9ygHxsoGIBg&amp;zoom=1&amp;iact=hc&amp;vpx=113&amp;vpy=133&amp;dur=344&amp;hovh=214&amp;hovw=220&amp;tx=115&amp;ty=110&amp;sig=105113435755007460822&amp;page=1&amp;tbnh=125&amp;tbnw=129&amp;start=0&amp;ndsp=18&amp;ved=1t:429,r:0,s:0,i:68"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a/imgres?q=poor+attendance+at+work+clip+art&amp;start=97&amp;um=1&amp;hl=en&amp;rls=com.microsoft:en-us&amp;biw=1280&amp;bih=604&amp;tbm=isch&amp;tbnid=7wrOpxXV26Pu2M:&amp;imgrefurl=http://haynes.lubbockisd.org/modules/cms/announceArchive.phtml?SID&amp;printable=TRUE&amp;portrait_or_landscape=portrait&amp;docid=ldImsMWZMJVHbM&amp;imgurl=http://haynes.lubbockisd.org/modules/groups/homepagefiles/cms/1082383/Image/100-4c.gif&amp;w=400&amp;h=279&amp;ei=ld-bUNG0EKLpygGphYDQAQ&amp;zoom=1&amp;iact=hc&amp;vpx=113&amp;vpy=145&amp;dur=297&amp;hovh=187&amp;hovw=269&amp;tx=133&amp;ty=74&amp;sig=105113435755007460822&amp;page=5&amp;tbnh=125&amp;tbnw=179&amp;ndsp=25&amp;ved=1t:429,r:0,s:97,i: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ca/imgres?q=poor+attendance+at+work+clip+art&amp;um=1&amp;hl=en&amp;rls=com.microsoft:en-us&amp;biw=1280&amp;bih=604&amp;tbm=isch&amp;tbnid=LHP024IR_eSmXM:&amp;imgrefurl=http://schools.sd42.ca/lve/questions-answers/&amp;docid=_DIHZEt_sFsBcM&amp;imgurl=http://www.picturesof.net/_images_300/A_Colorful_Cartoon_Couple_Students_Running_Late_Royalty_Free_Clipart_Picture_100608-004161-812053.jpg&amp;w=300&amp;h=213&amp;ei=N9qbUKb-I6a9ygHxsoGIBg&amp;zoom=1&amp;iact=hc&amp;vpx=799&amp;vpy=155&amp;dur=141&amp;hovh=170&amp;hovw=240&amp;tx=96&amp;ty=125&amp;sig=105113435755007460822&amp;page=1&amp;tbnh=119&amp;tbnw=167&amp;start=0&amp;ndsp=18&amp;ved=1t:429,r:4,s:0,i: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a/imgres?imgurl=http://school.discoveryeducation.com/clipart/images/snowday.gif&amp;imgrefurl=http://school.discoveryeducation.com/clipart/clip/snowday.html&amp;h=328&amp;w=550&amp;sz=6&amp;tbnid=8-kmzx-9U9OYSM:&amp;tbnh=79&amp;tbnw=132&amp;prev=/search?q=snow+days+clip+art&amp;tbm=isch&amp;tbo=u&amp;zoom=1&amp;q=snow+days+clip+art&amp;usg=__IMveX38pLjfHZ1SdC0ySr4SkRIU=&amp;docid=nMjEEDaOapUFwM&amp;sa=X&amp;ei=GuWbUMOpL8XnyAGRn4GgDA&amp;ved=0CCIQ9QEwAA&amp;dur=1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74A5-DCD3-412E-9666-34AA3FCA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4</cp:revision>
  <dcterms:created xsi:type="dcterms:W3CDTF">2012-11-13T01:49:00Z</dcterms:created>
  <dcterms:modified xsi:type="dcterms:W3CDTF">2013-01-11T13:58:00Z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